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C6" w:rsidRDefault="00BB3505"/>
    <w:p w:rsidR="0097398B" w:rsidRDefault="0097398B">
      <w:r>
        <w:t>TABLA:</w:t>
      </w:r>
    </w:p>
    <w:p w:rsidR="0097398B" w:rsidRDefault="0097398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36"/>
        <w:gridCol w:w="1972"/>
      </w:tblGrid>
      <w:tr w:rsidR="0097398B" w:rsidTr="0097398B">
        <w:trPr>
          <w:trHeight w:val="401"/>
        </w:trPr>
        <w:tc>
          <w:tcPr>
            <w:tcW w:w="1980" w:type="dxa"/>
            <w:vAlign w:val="center"/>
          </w:tcPr>
          <w:p w:rsidR="0097398B" w:rsidRDefault="0097398B" w:rsidP="0097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6C3EA9">
                  <wp:extent cx="914400" cy="904875"/>
                  <wp:effectExtent l="0" t="0" r="0" b="0"/>
                  <wp:docPr id="23" name="Imagen 23" descr="https://www.vectorlogo.es/wp-content/uploads/2016/09/logo-vector-ayuntamiento-de-sanlucar-de-barram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ctorlogo.es/wp-content/uploads/2016/09/logo-vector-ayuntamiento-de-sanlucar-de-barrame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9" r="23924"/>
                          <a:stretch/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97398B" w:rsidRDefault="0097398B"/>
        </w:tc>
        <w:tc>
          <w:tcPr>
            <w:tcW w:w="1972" w:type="dxa"/>
            <w:vAlign w:val="center"/>
          </w:tcPr>
          <w:p w:rsidR="0097398B" w:rsidRDefault="0097398B" w:rsidP="0097398B">
            <w:pPr>
              <w:jc w:val="center"/>
            </w:pPr>
            <w:r w:rsidRPr="007F5680">
              <w:rPr>
                <w:noProof/>
              </w:rPr>
              <w:drawing>
                <wp:inline distT="0" distB="0" distL="0" distR="0" wp14:anchorId="5C9F2968">
                  <wp:extent cx="896847" cy="749508"/>
                  <wp:effectExtent l="0" t="0" r="508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dusi-u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17" cy="75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98B" w:rsidTr="0097398B">
        <w:tc>
          <w:tcPr>
            <w:tcW w:w="1980" w:type="dxa"/>
          </w:tcPr>
          <w:p w:rsidR="0097398B" w:rsidRDefault="0097398B"/>
        </w:tc>
        <w:tc>
          <w:tcPr>
            <w:tcW w:w="4536" w:type="dxa"/>
          </w:tcPr>
          <w:p w:rsidR="0097398B" w:rsidRDefault="0097398B">
            <w:r w:rsidRPr="007F56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2215E" wp14:editId="53B6D3E3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99695</wp:posOffset>
                      </wp:positionV>
                      <wp:extent cx="2979420" cy="406151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979420" cy="4061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398B" w:rsidRPr="002C2ADF" w:rsidRDefault="0097398B" w:rsidP="0097398B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 w:rsidRPr="002C2ADF">
                                    <w:rPr>
                                      <w:b/>
                                      <w:sz w:val="21"/>
                                    </w:rPr>
                                    <w:t>Fondo Europeo de Desarrollo Regional (FEDER)</w:t>
                                  </w:r>
                                </w:p>
                                <w:p w:rsidR="0097398B" w:rsidRPr="009C2134" w:rsidRDefault="0097398B" w:rsidP="0097398B">
                                  <w:pPr>
                                    <w:pStyle w:val="Encabezad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1F3864" w:themeColor="accent1" w:themeShade="80"/>
                                    </w:rPr>
                                  </w:pPr>
                                  <w:r w:rsidRPr="009C2134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1F3864" w:themeColor="accent1" w:themeShade="80"/>
                                    </w:rPr>
                                    <w:t>Una manera de hacer Europa</w:t>
                                  </w:r>
                                </w:p>
                                <w:p w:rsidR="0097398B" w:rsidRPr="00CA5E0C" w:rsidRDefault="0097398B" w:rsidP="0097398B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22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95pt;margin-top:7.85pt;width:234.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" filled="f" stroked="f">
                      <v:path arrowok="t"/>
                      <v:textbox>
                        <w:txbxContent>
                          <w:p w:rsidR="0097398B" w:rsidRPr="002C2ADF" w:rsidRDefault="0097398B" w:rsidP="0097398B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2C2ADF">
                              <w:rPr>
                                <w:b/>
                                <w:sz w:val="21"/>
                              </w:rPr>
                              <w:t>Fondo Europeo de Desarrollo Regional (FEDER)</w:t>
                            </w:r>
                          </w:p>
                          <w:p w:rsidR="0097398B" w:rsidRPr="009C2134" w:rsidRDefault="0097398B" w:rsidP="0097398B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1F3864" w:themeColor="accent1" w:themeShade="80"/>
                              </w:rPr>
                            </w:pPr>
                            <w:r w:rsidRPr="009C2134">
                              <w:rPr>
                                <w:rFonts w:ascii="Times New Roman" w:hAnsi="Times New Roman"/>
                                <w:b/>
                                <w:i/>
                                <w:color w:val="1F3864" w:themeColor="accent1" w:themeShade="80"/>
                              </w:rPr>
                              <w:t>Una manera de hacer Europa</w:t>
                            </w:r>
                          </w:p>
                          <w:p w:rsidR="0097398B" w:rsidRPr="00CA5E0C" w:rsidRDefault="0097398B" w:rsidP="0097398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398B" w:rsidRDefault="0097398B"/>
          <w:p w:rsidR="0097398B" w:rsidRDefault="0097398B"/>
        </w:tc>
        <w:tc>
          <w:tcPr>
            <w:tcW w:w="1972" w:type="dxa"/>
          </w:tcPr>
          <w:p w:rsidR="0097398B" w:rsidRDefault="0097398B"/>
        </w:tc>
      </w:tr>
    </w:tbl>
    <w:p w:rsidR="0097398B" w:rsidRDefault="0097398B"/>
    <w:p w:rsidR="0097398B" w:rsidRDefault="0097398B">
      <w:r>
        <w:t>SUELTOS:</w:t>
      </w:r>
    </w:p>
    <w:p w:rsidR="0097398B" w:rsidRDefault="0097398B">
      <w:bookmarkStart w:id="0" w:name="_GoBack"/>
      <w:bookmarkEnd w:id="0"/>
      <w:r w:rsidRPr="007F5680">
        <w:rPr>
          <w:noProof/>
        </w:rPr>
        <w:drawing>
          <wp:anchor distT="0" distB="0" distL="114300" distR="114300" simplePos="0" relativeHeight="251666432" behindDoc="0" locked="0" layoutInCell="1" allowOverlap="1" wp14:anchorId="29A6E734" wp14:editId="03007236">
            <wp:simplePos x="0" y="0"/>
            <wp:positionH relativeFrom="column">
              <wp:posOffset>4871085</wp:posOffset>
            </wp:positionH>
            <wp:positionV relativeFrom="paragraph">
              <wp:posOffset>138430</wp:posOffset>
            </wp:positionV>
            <wp:extent cx="800100" cy="668655"/>
            <wp:effectExtent l="0" t="0" r="0" b="0"/>
            <wp:wrapThrough wrapText="bothSides">
              <wp:wrapPolygon edited="0">
                <wp:start x="0" y="0"/>
                <wp:lineTo x="0" y="20923"/>
                <wp:lineTo x="21086" y="20923"/>
                <wp:lineTo x="2108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si-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98B" w:rsidRDefault="0097398B"/>
    <w:p w:rsidR="0097398B" w:rsidRDefault="0097398B" w:rsidP="0097398B">
      <w:pPr>
        <w:pStyle w:val="Encabezado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D491051" wp14:editId="3703D8F4">
            <wp:simplePos x="0" y="0"/>
            <wp:positionH relativeFrom="leftMargin">
              <wp:posOffset>809625</wp:posOffset>
            </wp:positionH>
            <wp:positionV relativeFrom="paragraph">
              <wp:posOffset>-357505</wp:posOffset>
            </wp:positionV>
            <wp:extent cx="914400" cy="904875"/>
            <wp:effectExtent l="0" t="0" r="0" b="0"/>
            <wp:wrapTight wrapText="bothSides">
              <wp:wrapPolygon edited="0">
                <wp:start x="0" y="0"/>
                <wp:lineTo x="0" y="21221"/>
                <wp:lineTo x="21300" y="21221"/>
                <wp:lineTo x="21300" y="0"/>
                <wp:lineTo x="0" y="0"/>
              </wp:wrapPolygon>
            </wp:wrapTight>
            <wp:docPr id="5" name="Imagen 5" descr="https://www.vectorlogo.es/wp-content/uploads/2016/09/logo-vector-ayuntamiento-de-sanlucar-de-barram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ctorlogo.es/wp-content/uploads/2016/09/logo-vector-ayuntamiento-de-sanlucar-de-barrame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9" r="23924"/>
                    <a:stretch/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98B" w:rsidRDefault="0097398B" w:rsidP="0097398B">
      <w:pPr>
        <w:pStyle w:val="Encabezado"/>
      </w:pPr>
    </w:p>
    <w:p w:rsidR="0097398B" w:rsidRPr="007F5680" w:rsidRDefault="0097398B" w:rsidP="0097398B">
      <w:pPr>
        <w:rPr>
          <w:rFonts w:ascii="Times New Roman" w:eastAsia="Times New Roman" w:hAnsi="Times New Roman"/>
          <w:lang w:val="es-ES" w:eastAsia="es-ES_tradnl"/>
        </w:rPr>
      </w:pPr>
      <w:r w:rsidRPr="007F56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A3D8F" wp14:editId="46887CC7">
                <wp:simplePos x="0" y="0"/>
                <wp:positionH relativeFrom="column">
                  <wp:posOffset>1385273</wp:posOffset>
                </wp:positionH>
                <wp:positionV relativeFrom="paragraph">
                  <wp:posOffset>147906</wp:posOffset>
                </wp:positionV>
                <wp:extent cx="2979420" cy="4061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9420" cy="406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98B" w:rsidRPr="002C2ADF" w:rsidRDefault="0097398B" w:rsidP="0097398B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 w:rsidRPr="002C2ADF">
                              <w:rPr>
                                <w:b/>
                                <w:sz w:val="21"/>
                              </w:rPr>
                              <w:t>Fondo Europeo de Desarrollo Regional (FEDER)</w:t>
                            </w:r>
                          </w:p>
                          <w:p w:rsidR="0097398B" w:rsidRPr="009C2134" w:rsidRDefault="0097398B" w:rsidP="0097398B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1F3864" w:themeColor="accent1" w:themeShade="80"/>
                              </w:rPr>
                            </w:pPr>
                            <w:r w:rsidRPr="009C2134">
                              <w:rPr>
                                <w:rFonts w:ascii="Times New Roman" w:hAnsi="Times New Roman"/>
                                <w:b/>
                                <w:i/>
                                <w:color w:val="1F3864" w:themeColor="accent1" w:themeShade="80"/>
                              </w:rPr>
                              <w:t>Una manera de hacer Europa</w:t>
                            </w:r>
                          </w:p>
                          <w:p w:rsidR="0097398B" w:rsidRPr="00CA5E0C" w:rsidRDefault="0097398B" w:rsidP="0097398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3D8F" id="_x0000_s1027" type="#_x0000_t202" style="position:absolute;margin-left:109.1pt;margin-top:11.65pt;width:234.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" filled="f" stroked="f">
                <v:path arrowok="t"/>
                <v:textbox>
                  <w:txbxContent>
                    <w:p w:rsidR="0097398B" w:rsidRPr="002C2ADF" w:rsidRDefault="0097398B" w:rsidP="0097398B">
                      <w:pPr>
                        <w:jc w:val="center"/>
                        <w:rPr>
                          <w:b/>
                          <w:sz w:val="21"/>
                        </w:rPr>
                      </w:pPr>
                      <w:r w:rsidRPr="002C2ADF">
                        <w:rPr>
                          <w:b/>
                          <w:sz w:val="21"/>
                        </w:rPr>
                        <w:t>Fondo Europeo de Desarrollo Regional (FEDER)</w:t>
                      </w:r>
                    </w:p>
                    <w:p w:rsidR="0097398B" w:rsidRPr="009C2134" w:rsidRDefault="0097398B" w:rsidP="0097398B">
                      <w:pPr>
                        <w:pStyle w:val="Encabezad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1F3864" w:themeColor="accent1" w:themeShade="80"/>
                        </w:rPr>
                      </w:pPr>
                      <w:r w:rsidRPr="009C2134">
                        <w:rPr>
                          <w:rFonts w:ascii="Times New Roman" w:hAnsi="Times New Roman"/>
                          <w:b/>
                          <w:i/>
                          <w:color w:val="1F3864" w:themeColor="accent1" w:themeShade="80"/>
                        </w:rPr>
                        <w:t>Una manera de hacer Europa</w:t>
                      </w:r>
                    </w:p>
                    <w:p w:rsidR="0097398B" w:rsidRPr="00CA5E0C" w:rsidRDefault="0097398B" w:rsidP="0097398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5680">
        <w:rPr>
          <w:rFonts w:ascii="Times New Roman" w:eastAsia="Times New Roman" w:hAnsi="Times New Roman"/>
          <w:lang w:val="es-ES" w:eastAsia="es-ES_tradnl"/>
        </w:rPr>
        <w:fldChar w:fldCharType="begin"/>
      </w:r>
      <w:r w:rsidRPr="007F5680">
        <w:rPr>
          <w:rFonts w:ascii="Times New Roman" w:eastAsia="Times New Roman" w:hAnsi="Times New Roman"/>
          <w:lang w:val="es-ES" w:eastAsia="es-ES_tradnl"/>
        </w:rPr>
        <w:instrText xml:space="preserve"> INCLUDEPICTURE "https://tomellosoedusi.com/wp-content/themes/tomelloso/images/Logo-Tomelloso.svg" \* MERGEFORMATINET </w:instrText>
      </w:r>
      <w:r w:rsidRPr="007F5680">
        <w:rPr>
          <w:rFonts w:ascii="Times New Roman" w:eastAsia="Times New Roman" w:hAnsi="Times New Roman"/>
          <w:lang w:val="es-ES" w:eastAsia="es-ES_tradnl"/>
        </w:rPr>
        <w:fldChar w:fldCharType="end"/>
      </w:r>
    </w:p>
    <w:p w:rsidR="0097398B" w:rsidRDefault="0097398B" w:rsidP="0097398B">
      <w:pPr>
        <w:pStyle w:val="Encabezado"/>
      </w:pPr>
    </w:p>
    <w:p w:rsidR="0097398B" w:rsidRDefault="0097398B" w:rsidP="0097398B">
      <w:pPr>
        <w:pStyle w:val="Encabezado"/>
      </w:pPr>
    </w:p>
    <w:p w:rsidR="0097398B" w:rsidRDefault="0097398B" w:rsidP="0097398B">
      <w:pPr>
        <w:pStyle w:val="Encabezado"/>
      </w:pPr>
    </w:p>
    <w:p w:rsidR="0097398B" w:rsidRDefault="0097398B" w:rsidP="0097398B">
      <w:pPr>
        <w:pStyle w:val="Encabezado"/>
      </w:pPr>
    </w:p>
    <w:p w:rsidR="0097398B" w:rsidRDefault="0097398B"/>
    <w:p w:rsidR="0097398B" w:rsidRDefault="0097398B">
      <w:r>
        <w:t>OBJETO:</w:t>
      </w:r>
    </w:p>
    <w:p w:rsidR="0097398B" w:rsidRDefault="00BB3505">
      <w:r>
        <w:rPr>
          <w:noProof/>
        </w:rPr>
        <w:object w:dxaOrig="922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1pt;height:130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619244798" r:id="rId8">
            <o:FieldCodes>\s</o:FieldCodes>
          </o:OLEObject>
        </w:object>
      </w:r>
    </w:p>
    <w:p w:rsidR="0097398B" w:rsidRDefault="0097398B"/>
    <w:p w:rsidR="0097398B" w:rsidRDefault="0097398B"/>
    <w:p w:rsidR="0097398B" w:rsidRDefault="0097398B"/>
    <w:p w:rsidR="0097398B" w:rsidRDefault="0097398B"/>
    <w:p w:rsidR="0097398B" w:rsidRDefault="0097398B"/>
    <w:p w:rsidR="0097398B" w:rsidRDefault="0097398B"/>
    <w:p w:rsidR="0097398B" w:rsidRDefault="0097398B"/>
    <w:p w:rsidR="0097398B" w:rsidRDefault="0097398B"/>
    <w:p w:rsidR="0097398B" w:rsidRDefault="0097398B"/>
    <w:p w:rsidR="0097398B" w:rsidRDefault="0097398B"/>
    <w:sectPr w:rsidR="0097398B" w:rsidSect="00A2304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E0D"/>
    <w:multiLevelType w:val="multilevel"/>
    <w:tmpl w:val="BE60EF5C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E232510"/>
    <w:multiLevelType w:val="multilevel"/>
    <w:tmpl w:val="33E2CBA2"/>
    <w:lvl w:ilvl="0">
      <w:start w:val="1"/>
      <w:numFmt w:val="decimal"/>
      <w:pStyle w:val="T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8B"/>
    <w:rsid w:val="00427A63"/>
    <w:rsid w:val="00433137"/>
    <w:rsid w:val="004D4CBB"/>
    <w:rsid w:val="006D6984"/>
    <w:rsid w:val="00846C8C"/>
    <w:rsid w:val="0097398B"/>
    <w:rsid w:val="00A2304D"/>
    <w:rsid w:val="00AB3039"/>
    <w:rsid w:val="00BB3505"/>
    <w:rsid w:val="00CD668E"/>
    <w:rsid w:val="00D8123F"/>
    <w:rsid w:val="00DA4073"/>
    <w:rsid w:val="00F714EB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766A"/>
  <w14:defaultImageDpi w14:val="32767"/>
  <w15:chartTrackingRefBased/>
  <w15:docId w15:val="{75A78FCC-7DD0-D04C-B105-C0BE5CC5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D8123F"/>
    <w:pPr>
      <w:numPr>
        <w:numId w:val="2"/>
      </w:numPr>
      <w:ind w:left="432" w:hanging="432"/>
      <w:contextualSpacing/>
      <w:jc w:val="center"/>
    </w:pPr>
    <w:rPr>
      <w:rFonts w:asciiTheme="majorHAnsi" w:eastAsiaTheme="majorEastAsia" w:hAnsiTheme="majorHAnsi" w:cs="Times New Roman (Títulos en alf"/>
      <w:caps/>
      <w:color w:val="009193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123F"/>
    <w:rPr>
      <w:rFonts w:asciiTheme="majorHAnsi" w:eastAsiaTheme="majorEastAsia" w:hAnsiTheme="majorHAnsi" w:cs="Times New Roman (Títulos en alf"/>
      <w:caps/>
      <w:color w:val="009193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97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398B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7398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98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9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 Carras</dc:creator>
  <cp:keywords/>
  <dc:description/>
  <cp:lastModifiedBy>Rouse Carras</cp:lastModifiedBy>
  <cp:revision>1</cp:revision>
  <dcterms:created xsi:type="dcterms:W3CDTF">2019-05-13T07:16:00Z</dcterms:created>
  <dcterms:modified xsi:type="dcterms:W3CDTF">2019-05-13T07:27:00Z</dcterms:modified>
</cp:coreProperties>
</file>